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26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004"/>
        <w:gridCol w:w="357"/>
        <w:gridCol w:w="763"/>
        <w:gridCol w:w="882"/>
        <w:gridCol w:w="289"/>
        <w:gridCol w:w="397"/>
        <w:gridCol w:w="724"/>
        <w:gridCol w:w="303"/>
        <w:gridCol w:w="1014"/>
        <w:gridCol w:w="578"/>
        <w:gridCol w:w="717"/>
        <w:gridCol w:w="195"/>
        <w:gridCol w:w="868"/>
        <w:gridCol w:w="205"/>
        <w:gridCol w:w="801"/>
        <w:gridCol w:w="376"/>
        <w:gridCol w:w="645"/>
        <w:gridCol w:w="590"/>
        <w:gridCol w:w="758"/>
        <w:gridCol w:w="280"/>
        <w:gridCol w:w="1004"/>
        <w:gridCol w:w="888"/>
        <w:gridCol w:w="860"/>
        <w:gridCol w:w="2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67" w:hRule="atLeast"/>
          <w:jc w:val="center"/>
        </w:trPr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6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6"/>
                <w:kern w:val="0"/>
                <w:sz w:val="28"/>
                <w:szCs w:val="28"/>
              </w:rPr>
              <w:t>附件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6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6"/>
                <w:kern w:val="0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6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auto"/>
                <w:spacing w:val="6"/>
                <w:sz w:val="22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auto"/>
                <w:spacing w:val="6"/>
                <w:sz w:val="22"/>
              </w:rPr>
            </w:pPr>
            <w:bookmarkStart w:id="0" w:name="_GoBack"/>
            <w:bookmarkEnd w:id="0"/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auto"/>
                <w:spacing w:val="6"/>
                <w:sz w:val="22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auto"/>
                <w:spacing w:val="6"/>
                <w:sz w:val="22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auto"/>
                <w:spacing w:val="6"/>
                <w:sz w:val="22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auto"/>
                <w:spacing w:val="6"/>
                <w:sz w:val="22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auto"/>
                <w:spacing w:val="6"/>
                <w:sz w:val="22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auto"/>
                <w:spacing w:val="6"/>
                <w:sz w:val="22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auto"/>
                <w:spacing w:val="6"/>
                <w:sz w:val="22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auto"/>
                <w:spacing w:val="6"/>
                <w:sz w:val="22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default" w:ascii="Times New Roman" w:hAnsi="Times New Roman" w:cs="Times New Roman"/>
                <w:color w:val="auto"/>
                <w:spacing w:val="6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50" w:hRule="atLeast"/>
          <w:jc w:val="center"/>
        </w:trPr>
        <w:tc>
          <w:tcPr>
            <w:tcW w:w="1502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color w:val="auto"/>
                <w:spacing w:val="6"/>
                <w:sz w:val="40"/>
                <w:szCs w:val="40"/>
              </w:rPr>
            </w:pPr>
            <w:r>
              <w:rPr>
                <w:rFonts w:hint="default" w:ascii="Times New Roman" w:hAnsi="Times New Roman" w:eastAsia="方正小标宋_GBK" w:cs="Times New Roman"/>
                <w:color w:val="auto"/>
                <w:spacing w:val="6"/>
                <w:kern w:val="0"/>
                <w:sz w:val="40"/>
                <w:szCs w:val="40"/>
              </w:rPr>
              <w:t>2022年新疆维吾尔自治区汽车下乡专项行动补贴申报车辆信息表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67" w:hRule="atLeast"/>
          <w:jc w:val="center"/>
        </w:trPr>
        <w:tc>
          <w:tcPr>
            <w:tcW w:w="422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szCs w:val="21"/>
              </w:rPr>
              <w:t>填报单位（盖章）：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szCs w:val="21"/>
              </w:rPr>
            </w:pPr>
          </w:p>
        </w:tc>
        <w:tc>
          <w:tcPr>
            <w:tcW w:w="25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szCs w:val="21"/>
              </w:rPr>
            </w:pPr>
          </w:p>
        </w:tc>
        <w:tc>
          <w:tcPr>
            <w:tcW w:w="620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</w:rPr>
              <w:t>填报时间：    年</w:t>
            </w:r>
            <w:r>
              <w:rPr>
                <w:rFonts w:hint="eastAsia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</w:rPr>
              <w:t>序号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</w:rPr>
              <w:t>个人消费者姓名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</w:rPr>
              <w:t>身份证号</w:t>
            </w: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szCs w:val="21"/>
              </w:rPr>
              <w:t>户籍</w:t>
            </w:r>
          </w:p>
          <w:p>
            <w:pPr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szCs w:val="21"/>
              </w:rPr>
              <w:t>地址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</w:rPr>
              <w:t>联系</w:t>
            </w:r>
          </w:p>
          <w:p>
            <w:pPr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</w:rPr>
              <w:t>方式</w:t>
            </w: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</w:rPr>
              <w:t>消费者</w:t>
            </w:r>
          </w:p>
          <w:p>
            <w:pPr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</w:rPr>
              <w:t>银行卡号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szCs w:val="21"/>
              </w:rPr>
              <w:t>开户行</w:t>
            </w:r>
          </w:p>
        </w:tc>
        <w:tc>
          <w:tcPr>
            <w:tcW w:w="1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</w:rPr>
              <w:t>新购车辆品牌及车型</w:t>
            </w:r>
          </w:p>
        </w:tc>
        <w:tc>
          <w:tcPr>
            <w:tcW w:w="1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</w:rPr>
              <w:t>机动车</w:t>
            </w:r>
          </w:p>
          <w:p>
            <w:pPr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</w:rPr>
              <w:t>统一销售发票号码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</w:rPr>
              <w:t>车辆牌照号码</w:t>
            </w:r>
          </w:p>
        </w:tc>
        <w:tc>
          <w:tcPr>
            <w:tcW w:w="1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</w:rPr>
              <w:t>经销商</w:t>
            </w:r>
          </w:p>
          <w:p>
            <w:pPr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</w:rPr>
              <w:t>名称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</w:rPr>
              <w:t>销售地</w:t>
            </w:r>
          </w:p>
          <w:p>
            <w:pPr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</w:rPr>
              <w:t>市）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</w:rPr>
              <w:t>购车价格（万元，不含税）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</w:rPr>
              <w:t>申请补贴金额</w:t>
            </w:r>
          </w:p>
          <w:p>
            <w:pPr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</w:rPr>
              <w:t>（万元）</w:t>
            </w:r>
          </w:p>
        </w:tc>
        <w:tc>
          <w:tcPr>
            <w:tcW w:w="236" w:type="dxa"/>
            <w:vAlign w:val="center"/>
          </w:tcPr>
          <w:p>
            <w:pPr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50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6"/>
                <w:kern w:val="0"/>
                <w:szCs w:val="21"/>
              </w:rPr>
              <w:t>1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1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50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6"/>
                <w:kern w:val="0"/>
                <w:szCs w:val="21"/>
              </w:rPr>
              <w:t>2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1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50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6"/>
                <w:kern w:val="0"/>
                <w:szCs w:val="21"/>
              </w:rPr>
              <w:t>...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1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850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</w:rPr>
              <w:t>合计</w:t>
            </w: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1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outlineLvl w:val="0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pacing w:val="6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7511" w:type="dxa"/>
          <w:trHeight w:val="567" w:hRule="atLeast"/>
          <w:jc w:val="center"/>
        </w:trPr>
        <w:tc>
          <w:tcPr>
            <w:tcW w:w="422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</w:rPr>
              <w:t>联系人：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szCs w:val="21"/>
              </w:rPr>
            </w:pPr>
          </w:p>
        </w:tc>
        <w:tc>
          <w:tcPr>
            <w:tcW w:w="25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ageBreakBefore w:val="0"/>
              <w:kinsoku/>
              <w:wordWrap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</w:rPr>
              <w:t>联系电话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pacing w:val="6"/>
                <w:kern w:val="0"/>
                <w:szCs w:val="21"/>
                <w:lang w:val="en-US" w:eastAsia="zh-CN"/>
              </w:rPr>
              <w:t xml:space="preserve">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jM0NDEwMWE1MDY5NWE1Yjg3YTg4ZGFjNzQ5ODEifQ=="/>
  </w:docVars>
  <w:rsids>
    <w:rsidRoot w:val="00000000"/>
    <w:rsid w:val="0664307C"/>
    <w:rsid w:val="08394AD8"/>
    <w:rsid w:val="64D4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2022-10-24T16:21:00Z</dcterms:created>
  <dc:creator>Administrator</dc:creator>
  <cp:lastModifiedBy>孙</cp:lastModifiedBy>
  <dcterms:modified xsi:type="dcterms:W3CDTF">2022-10-25T15:29:49Z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CF22FF7850454B7588D68363357A5522</vt:lpwstr>
  </property>
</Properties>
</file>