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伽师</w:t>
      </w:r>
      <w:r>
        <w:rPr>
          <w:rFonts w:hint="eastAsia" w:ascii="方正小标宋_GBK" w:hAnsi="方正小标宋_GBK" w:eastAsia="方正小标宋_GBK" w:cs="方正小标宋_GBK"/>
          <w:sz w:val="44"/>
          <w:szCs w:val="44"/>
        </w:rPr>
        <w:t>县城乡义务教育家庭经济困难学生生活补助政策公告</w:t>
      </w:r>
    </w:p>
    <w:p>
      <w:pPr>
        <w:spacing w:line="540" w:lineRule="exact"/>
        <w:rPr>
          <w:rFonts w:ascii="仿宋_GB2312" w:hAnsi="仿宋_GB2312" w:eastAsia="仿宋_GB2312" w:cs="仿宋_GB2312"/>
          <w:sz w:val="32"/>
          <w:szCs w:val="32"/>
        </w:rPr>
      </w:pPr>
    </w:p>
    <w:p>
      <w:pPr>
        <w:spacing w:line="540" w:lineRule="exact"/>
        <w:ind w:firstLine="645"/>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认真贯彻习近平新时代中国特色社会主义思想，落实以人民为中心的发展理念，让党的惠民惠农政策有效落实，确保每一分惠民惠农财政补贴资金都用到群众身上，现对城乡义务教育家庭经济困难学生生活补助公告如下。</w:t>
      </w:r>
    </w:p>
    <w:p>
      <w:pPr>
        <w:pStyle w:val="9"/>
        <w:numPr>
          <w:numId w:val="0"/>
        </w:numPr>
        <w:spacing w:line="540" w:lineRule="exact"/>
        <w:ind w:left="640" w:leftChars="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一、</w:t>
      </w:r>
      <w:r>
        <w:rPr>
          <w:rFonts w:hint="eastAsia" w:ascii="方正黑体_GBK" w:hAnsi="方正黑体_GBK" w:eastAsia="方正黑体_GBK" w:cs="方正黑体_GBK"/>
          <w:sz w:val="32"/>
          <w:szCs w:val="32"/>
        </w:rPr>
        <w:t>政策依据</w:t>
      </w:r>
      <w:bookmarkStart w:id="1" w:name="_GoBack"/>
      <w:bookmarkEnd w:id="1"/>
    </w:p>
    <w:p>
      <w:pPr>
        <w:spacing w:line="540" w:lineRule="exact"/>
        <w:ind w:firstLine="645"/>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关于修订</w:t>
      </w:r>
      <w:r>
        <w:rPr>
          <w:rFonts w:hint="eastAsia" w:ascii="Times New Roman" w:hAnsi="Times New Roman" w:eastAsia="方正仿宋_GBK" w:cs="Times New Roman"/>
          <w:sz w:val="32"/>
          <w:szCs w:val="32"/>
          <w:lang w:val="en-US" w:eastAsia="zh-CN"/>
        </w:rPr>
        <w:t>&lt;</w:t>
      </w:r>
      <w:r>
        <w:rPr>
          <w:rFonts w:hint="default" w:ascii="Times New Roman" w:hAnsi="Times New Roman" w:eastAsia="方正仿宋_GBK" w:cs="Times New Roman"/>
          <w:sz w:val="32"/>
          <w:szCs w:val="32"/>
        </w:rPr>
        <w:t>新疆维吾尔自治区城乡义务教育“两免一补”资金管理办法</w:t>
      </w:r>
      <w:r>
        <w:rPr>
          <w:rFonts w:hint="eastAsia" w:ascii="Times New Roman" w:hAnsi="Times New Roman" w:eastAsia="方正仿宋_GBK" w:cs="Times New Roman"/>
          <w:sz w:val="32"/>
          <w:szCs w:val="32"/>
          <w:lang w:val="en-US" w:eastAsia="zh-CN"/>
        </w:rPr>
        <w:t>&gt;</w:t>
      </w:r>
      <w:r>
        <w:rPr>
          <w:rFonts w:hint="default" w:ascii="Times New Roman" w:hAnsi="Times New Roman" w:eastAsia="方正仿宋_GBK" w:cs="Times New Roman"/>
          <w:sz w:val="32"/>
          <w:szCs w:val="32"/>
        </w:rPr>
        <w:t>的通知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新财规〔2020〕10</w:t>
      </w:r>
      <w:r>
        <w:rPr>
          <w:rFonts w:hint="default" w:ascii="Times New Roman" w:hAnsi="Times New Roman" w:eastAsia="方正仿宋_GBK" w:cs="Times New Roman"/>
          <w:sz w:val="32"/>
          <w:szCs w:val="32"/>
          <w:lang w:val="en-US" w:eastAsia="zh-CN"/>
        </w:rPr>
        <w:t>号</w:t>
      </w:r>
      <w:r>
        <w:rPr>
          <w:rFonts w:hint="eastAsia" w:ascii="Times New Roman" w:hAnsi="Times New Roman" w:eastAsia="方正仿宋_GBK" w:cs="Times New Roman"/>
          <w:sz w:val="32"/>
          <w:szCs w:val="32"/>
          <w:lang w:val="en-US" w:eastAsia="zh-CN"/>
        </w:rPr>
        <w:t>）</w:t>
      </w:r>
    </w:p>
    <w:p>
      <w:pPr>
        <w:pStyle w:val="9"/>
        <w:numPr>
          <w:numId w:val="0"/>
        </w:numPr>
        <w:spacing w:line="540" w:lineRule="exact"/>
        <w:ind w:left="640" w:leftChars="0"/>
        <w:jc w:val="left"/>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二、补助对象</w:t>
      </w:r>
    </w:p>
    <w:p>
      <w:pPr>
        <w:pStyle w:val="9"/>
        <w:numPr>
          <w:ilvl w:val="0"/>
          <w:numId w:val="0"/>
        </w:numPr>
        <w:spacing w:line="540" w:lineRule="exact"/>
        <w:ind w:firstLine="640" w:firstLineChars="200"/>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sz w:val="32"/>
          <w:szCs w:val="32"/>
          <w:lang w:val="en-US" w:eastAsia="zh-CN"/>
        </w:rPr>
        <w:t>具有</w:t>
      </w:r>
      <w:r>
        <w:rPr>
          <w:rFonts w:hint="default" w:ascii="Times New Roman" w:hAnsi="Times New Roman" w:eastAsia="方正仿宋_GBK" w:cs="Times New Roman"/>
          <w:sz w:val="32"/>
          <w:szCs w:val="32"/>
          <w:lang w:val="en-US" w:eastAsia="zh-CN"/>
        </w:rPr>
        <w:t>南疆四地州</w:t>
      </w:r>
      <w:r>
        <w:rPr>
          <w:rFonts w:hint="eastAsia" w:ascii="Times New Roman" w:hAnsi="Times New Roman" w:eastAsia="方正仿宋_GBK" w:cs="Times New Roman"/>
          <w:sz w:val="32"/>
          <w:szCs w:val="32"/>
          <w:lang w:val="en-US" w:eastAsia="zh-CN"/>
        </w:rPr>
        <w:t>学籍的</w:t>
      </w:r>
      <w:r>
        <w:rPr>
          <w:rFonts w:hint="default" w:ascii="Times New Roman" w:hAnsi="Times New Roman" w:eastAsia="方正仿宋_GBK" w:cs="Times New Roman"/>
          <w:sz w:val="32"/>
          <w:szCs w:val="32"/>
          <w:lang w:val="en-US" w:eastAsia="zh-CN"/>
        </w:rPr>
        <w:t>城乡义务教育阶段学校中家庭经济困难寄宿生和非寄宿生。寄宿生100%享受，非寄宿生贫困面按30%确定</w:t>
      </w:r>
      <w:r>
        <w:rPr>
          <w:rFonts w:hint="default" w:ascii="Times New Roman" w:hAnsi="Times New Roman" w:eastAsia="方正仿宋_GBK" w:cs="Times New Roman"/>
          <w:kern w:val="2"/>
          <w:sz w:val="32"/>
          <w:szCs w:val="32"/>
          <w:lang w:val="en-US" w:eastAsia="zh-CN" w:bidi="ar-SA"/>
        </w:rPr>
        <w:t>。</w:t>
      </w:r>
    </w:p>
    <w:p>
      <w:pPr>
        <w:pStyle w:val="9"/>
        <w:numPr>
          <w:numId w:val="0"/>
        </w:numPr>
        <w:spacing w:line="540" w:lineRule="exact"/>
        <w:ind w:left="640" w:leftChars="0"/>
        <w:jc w:val="left"/>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lang w:eastAsia="zh-CN"/>
        </w:rPr>
        <w:t>三、</w:t>
      </w:r>
      <w:r>
        <w:rPr>
          <w:rFonts w:hint="default" w:ascii="方正黑体_GBK" w:hAnsi="方正黑体_GBK" w:eastAsia="方正黑体_GBK" w:cs="方正黑体_GBK"/>
          <w:sz w:val="32"/>
          <w:szCs w:val="32"/>
        </w:rPr>
        <w:t>补助标准</w:t>
      </w:r>
    </w:p>
    <w:p>
      <w:pPr>
        <w:spacing w:line="540" w:lineRule="exact"/>
        <w:ind w:firstLine="63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小学每学期625元，初中每学期750元，特教每学期1750元餐补</w:t>
      </w:r>
      <w:r>
        <w:rPr>
          <w:rFonts w:hint="default" w:ascii="Times New Roman" w:hAnsi="Times New Roman" w:eastAsia="方正仿宋_GBK" w:cs="Times New Roman"/>
          <w:sz w:val="32"/>
          <w:szCs w:val="32"/>
          <w:lang w:eastAsia="zh-CN"/>
        </w:rPr>
        <w:t>。</w:t>
      </w:r>
    </w:p>
    <w:p>
      <w:pPr>
        <w:pStyle w:val="9"/>
        <w:numPr>
          <w:numId w:val="0"/>
        </w:numPr>
        <w:spacing w:line="540" w:lineRule="exact"/>
        <w:ind w:left="640" w:leftChars="0"/>
        <w:jc w:val="left"/>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lang w:eastAsia="zh-CN"/>
        </w:rPr>
        <w:t>四</w:t>
      </w:r>
      <w:r>
        <w:rPr>
          <w:rFonts w:hint="default" w:ascii="方正黑体_GBK" w:hAnsi="方正黑体_GBK" w:eastAsia="方正黑体_GBK" w:cs="方正黑体_GBK"/>
          <w:sz w:val="32"/>
          <w:szCs w:val="32"/>
        </w:rPr>
        <w:t>、发放方式</w:t>
      </w:r>
    </w:p>
    <w:p>
      <w:pPr>
        <w:spacing w:line="540" w:lineRule="exact"/>
        <w:ind w:firstLine="63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寄宿生：</w:t>
      </w:r>
      <w:r>
        <w:rPr>
          <w:rFonts w:hint="default" w:ascii="Times New Roman" w:hAnsi="Times New Roman" w:eastAsia="方正仿宋_GBK" w:cs="Times New Roman"/>
          <w:sz w:val="32"/>
          <w:szCs w:val="32"/>
          <w:lang w:val="en-US" w:eastAsia="zh-CN"/>
        </w:rPr>
        <w:t>学生在校供餐，资金用于购买食材，食材款通过“一卡通”支付。</w:t>
      </w:r>
    </w:p>
    <w:p>
      <w:pPr>
        <w:spacing w:line="540" w:lineRule="exact"/>
        <w:ind w:firstLine="63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非寄宿生：</w:t>
      </w:r>
      <w:r>
        <w:rPr>
          <w:rFonts w:hint="default" w:ascii="Times New Roman" w:hAnsi="Times New Roman" w:eastAsia="方正仿宋_GBK" w:cs="Times New Roman"/>
          <w:sz w:val="32"/>
          <w:szCs w:val="32"/>
          <w:lang w:val="en-US" w:eastAsia="zh-CN"/>
        </w:rPr>
        <w:t>“一卡通”发放</w:t>
      </w:r>
    </w:p>
    <w:p>
      <w:pPr>
        <w:pStyle w:val="9"/>
        <w:numPr>
          <w:numId w:val="0"/>
        </w:numPr>
        <w:spacing w:line="540" w:lineRule="exact"/>
        <w:ind w:left="640" w:leftChars="0"/>
        <w:jc w:val="left"/>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lang w:eastAsia="zh-CN"/>
        </w:rPr>
        <w:t>五</w:t>
      </w:r>
      <w:r>
        <w:rPr>
          <w:rFonts w:hint="default" w:ascii="方正黑体_GBK" w:hAnsi="方正黑体_GBK" w:eastAsia="方正黑体_GBK" w:cs="方正黑体_GBK"/>
          <w:sz w:val="32"/>
          <w:szCs w:val="32"/>
        </w:rPr>
        <w:t>、发放时限</w:t>
      </w:r>
    </w:p>
    <w:p>
      <w:pPr>
        <w:spacing w:line="540" w:lineRule="exact"/>
        <w:ind w:firstLine="63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寄宿生：每日提供伙食。</w:t>
      </w:r>
    </w:p>
    <w:p>
      <w:pPr>
        <w:spacing w:line="540" w:lineRule="exact"/>
        <w:ind w:firstLine="63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非寄宿生：每学期发放一次</w:t>
      </w:r>
    </w:p>
    <w:p>
      <w:pPr>
        <w:pStyle w:val="9"/>
        <w:numPr>
          <w:numId w:val="0"/>
        </w:numPr>
        <w:tabs>
          <w:tab w:val="left" w:pos="1310"/>
        </w:tabs>
        <w:spacing w:line="540" w:lineRule="exact"/>
        <w:ind w:left="640" w:leftChars="0"/>
        <w:jc w:val="left"/>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lang w:eastAsia="zh-CN"/>
        </w:rPr>
        <w:t>六</w:t>
      </w:r>
      <w:r>
        <w:rPr>
          <w:rFonts w:hint="default" w:ascii="方正黑体_GBK" w:hAnsi="方正黑体_GBK" w:eastAsia="方正黑体_GBK" w:cs="方正黑体_GBK"/>
          <w:sz w:val="32"/>
          <w:szCs w:val="32"/>
        </w:rPr>
        <w:t>、政策咨询和监督投诉</w:t>
      </w:r>
    </w:p>
    <w:p>
      <w:pPr>
        <w:spacing w:line="540" w:lineRule="exact"/>
        <w:ind w:firstLine="63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群众如对城乡义务教育家庭经济困难学生生活补助发放工作有意见建议的，可拨打以下电话。</w:t>
      </w:r>
    </w:p>
    <w:p>
      <w:pPr>
        <w:spacing w:line="540" w:lineRule="exact"/>
        <w:ind w:firstLine="63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1.伽师</w:t>
      </w:r>
      <w:r>
        <w:rPr>
          <w:rFonts w:hint="default" w:ascii="Times New Roman" w:hAnsi="Times New Roman" w:eastAsia="方正仿宋_GBK" w:cs="Times New Roman"/>
          <w:sz w:val="32"/>
          <w:szCs w:val="32"/>
        </w:rPr>
        <w:t>县财政局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0998-5713220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b w:val="0"/>
          <w:bCs w:val="0"/>
          <w:sz w:val="32"/>
          <w:szCs w:val="32"/>
          <w:lang w:eastAsia="zh-CN"/>
        </w:rPr>
        <w:t>伽师县教育局</w:t>
      </w:r>
      <w:r>
        <w:rPr>
          <w:rFonts w:hint="default" w:ascii="Times New Roman" w:hAnsi="Times New Roman" w:eastAsia="方正仿宋_GBK" w:cs="Times New Roman"/>
          <w:b w:val="0"/>
          <w:bCs w:val="0"/>
          <w:sz w:val="32"/>
          <w:szCs w:val="32"/>
          <w:lang w:val="en-US" w:eastAsia="zh-CN"/>
        </w:rPr>
        <w:t>：0998-6723761</w:t>
      </w:r>
    </w:p>
    <w:p>
      <w:pPr>
        <w:spacing w:line="540" w:lineRule="exact"/>
        <w:ind w:firstLine="63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val="en-US" w:eastAsia="zh-CN"/>
        </w:rPr>
        <w:t>伽师县</w:t>
      </w:r>
      <w:r>
        <w:rPr>
          <w:rFonts w:hint="default" w:ascii="Times New Roman" w:hAnsi="Times New Roman" w:eastAsia="方正仿宋_GBK" w:cs="Times New Roman"/>
          <w:sz w:val="32"/>
          <w:szCs w:val="32"/>
        </w:rPr>
        <w:t>农村信用</w:t>
      </w:r>
      <w:r>
        <w:rPr>
          <w:rFonts w:hint="default" w:ascii="Times New Roman" w:hAnsi="Times New Roman" w:eastAsia="方正仿宋_GBK" w:cs="Times New Roman"/>
          <w:sz w:val="32"/>
          <w:szCs w:val="32"/>
          <w:lang w:eastAsia="zh-CN"/>
        </w:rPr>
        <w:t>合作联</w:t>
      </w:r>
      <w:r>
        <w:rPr>
          <w:rFonts w:hint="default" w:ascii="Times New Roman" w:hAnsi="Times New Roman" w:eastAsia="方正仿宋_GBK" w:cs="Times New Roman"/>
          <w:sz w:val="32"/>
          <w:szCs w:val="32"/>
        </w:rPr>
        <w:t>社</w:t>
      </w:r>
      <w:bookmarkStart w:id="0" w:name="OLE_LINK1"/>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0998-6723301</w:t>
      </w:r>
    </w:p>
    <w:bookmarkEnd w:id="0"/>
    <w:p>
      <w:pPr>
        <w:spacing w:line="540" w:lineRule="exact"/>
        <w:ind w:firstLine="4640" w:firstLineChars="1450"/>
        <w:jc w:val="right"/>
        <w:rPr>
          <w:rFonts w:hint="default" w:ascii="Times New Roman" w:hAnsi="Times New Roman" w:eastAsia="方正仿宋_GBK" w:cs="Times New Roman"/>
          <w:sz w:val="32"/>
          <w:szCs w:val="32"/>
        </w:rPr>
      </w:pPr>
    </w:p>
    <w:p>
      <w:pPr>
        <w:spacing w:line="540" w:lineRule="exact"/>
        <w:ind w:firstLine="4640" w:firstLineChars="1450"/>
        <w:jc w:val="right"/>
        <w:rPr>
          <w:rFonts w:hint="default" w:ascii="Times New Roman" w:hAnsi="Times New Roman" w:eastAsia="方正仿宋_GBK" w:cs="Times New Roman"/>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outlineLvl w:val="9"/>
        <w:rPr>
          <w:rFonts w:hint="default" w:ascii="Times New Roman" w:hAnsi="Times New Roman" w:eastAsia="方正仿宋_GBK" w:cs="Times New Roman"/>
          <w:b w:val="0"/>
          <w:bCs w:val="0"/>
          <w:sz w:val="32"/>
          <w:szCs w:val="32"/>
          <w:highlight w:val="yellow"/>
          <w:lang w:val="en-US" w:eastAsia="zh-CN"/>
        </w:rPr>
      </w:pPr>
      <w:r>
        <w:rPr>
          <w:rFonts w:hint="default"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b w:val="0"/>
          <w:bCs w:val="0"/>
          <w:color w:val="auto"/>
          <w:sz w:val="32"/>
          <w:szCs w:val="32"/>
          <w:highlight w:val="none"/>
          <w:lang w:eastAsia="zh-CN"/>
        </w:rPr>
        <w:t>伽师县教育局</w:t>
      </w:r>
      <w:r>
        <w:rPr>
          <w:rFonts w:hint="eastAsia" w:ascii="Times New Roman" w:hAnsi="Times New Roman" w:eastAsia="方正仿宋_GBK" w:cs="Times New Roman"/>
          <w:b w:val="0"/>
          <w:bCs w:val="0"/>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rPr>
        <w:t>202</w:t>
      </w:r>
      <w:r>
        <w:rPr>
          <w:rFonts w:hint="default" w:ascii="Times New Roman" w:hAnsi="Times New Roman" w:eastAsia="方正仿宋_GBK" w:cs="Times New Roman"/>
          <w:b w:val="0"/>
          <w:bCs w:val="0"/>
          <w:sz w:val="32"/>
          <w:szCs w:val="32"/>
          <w:lang w:val="en-US" w:eastAsia="zh-CN"/>
        </w:rPr>
        <w:t>5</w:t>
      </w:r>
      <w:r>
        <w:rPr>
          <w:rFonts w:hint="default" w:ascii="Times New Roman" w:hAnsi="Times New Roman" w:eastAsia="方正仿宋_GBK" w:cs="Times New Roman"/>
          <w:b w:val="0"/>
          <w:bCs w:val="0"/>
          <w:sz w:val="32"/>
          <w:szCs w:val="32"/>
        </w:rPr>
        <w:t xml:space="preserve">年 </w:t>
      </w:r>
      <w:r>
        <w:rPr>
          <w:rFonts w:hint="eastAsia" w:ascii="Times New Roman" w:hAnsi="Times New Roman" w:eastAsia="方正仿宋_GBK" w:cs="Times New Roman"/>
          <w:b w:val="0"/>
          <w:bCs w:val="0"/>
          <w:sz w:val="32"/>
          <w:szCs w:val="32"/>
          <w:lang w:val="en-US" w:eastAsia="zh-CN"/>
        </w:rPr>
        <w:t>10</w:t>
      </w:r>
      <w:r>
        <w:rPr>
          <w:rFonts w:hint="default" w:ascii="Times New Roman" w:hAnsi="Times New Roman" w:eastAsia="方正仿宋_GBK" w:cs="Times New Roman"/>
          <w:b w:val="0"/>
          <w:bCs w:val="0"/>
          <w:sz w:val="32"/>
          <w:szCs w:val="32"/>
        </w:rPr>
        <w:t xml:space="preserve">月 </w:t>
      </w:r>
      <w:r>
        <w:rPr>
          <w:rFonts w:hint="default" w:ascii="Times New Roman" w:hAnsi="Times New Roman" w:eastAsia="方正仿宋_GBK" w:cs="Times New Roman"/>
          <w:b w:val="0"/>
          <w:bCs w:val="0"/>
          <w:sz w:val="32"/>
          <w:szCs w:val="32"/>
          <w:lang w:val="en-US" w:eastAsia="zh-CN"/>
        </w:rPr>
        <w:t>2</w:t>
      </w:r>
      <w:r>
        <w:rPr>
          <w:rFonts w:hint="eastAsia"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日</w:t>
      </w:r>
    </w:p>
    <w:p>
      <w:pPr>
        <w:spacing w:line="540" w:lineRule="exact"/>
        <w:ind w:firstLine="5760" w:firstLineChars="1800"/>
        <w:jc w:val="right"/>
        <w:rPr>
          <w:rFonts w:hint="eastAsia" w:ascii="方正仿宋简体" w:hAnsi="方正仿宋简体" w:eastAsia="方正仿宋简体" w:cs="方正仿宋简体"/>
          <w:sz w:val="32"/>
          <w:szCs w:val="32"/>
        </w:rPr>
      </w:pPr>
    </w:p>
    <w:sectPr>
      <w:footerReference r:id="rId3" w:type="default"/>
      <w:pgSz w:w="11906" w:h="16838"/>
      <w:pgMar w:top="1985" w:right="1531" w:bottom="158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黑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162943"/>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A6F8D"/>
    <w:rsid w:val="001A5016"/>
    <w:rsid w:val="002829E4"/>
    <w:rsid w:val="0029591D"/>
    <w:rsid w:val="002B1AF2"/>
    <w:rsid w:val="002E0692"/>
    <w:rsid w:val="00391933"/>
    <w:rsid w:val="00451DB6"/>
    <w:rsid w:val="00510081"/>
    <w:rsid w:val="00552FF0"/>
    <w:rsid w:val="0058266B"/>
    <w:rsid w:val="0062081E"/>
    <w:rsid w:val="006420A1"/>
    <w:rsid w:val="007322C0"/>
    <w:rsid w:val="00734BFA"/>
    <w:rsid w:val="008741E1"/>
    <w:rsid w:val="009E7248"/>
    <w:rsid w:val="00AE069C"/>
    <w:rsid w:val="00B36DA1"/>
    <w:rsid w:val="00C26185"/>
    <w:rsid w:val="00C52CB1"/>
    <w:rsid w:val="00C7385E"/>
    <w:rsid w:val="00D26593"/>
    <w:rsid w:val="00DE45D6"/>
    <w:rsid w:val="00E572CB"/>
    <w:rsid w:val="00E91445"/>
    <w:rsid w:val="00FA57E1"/>
    <w:rsid w:val="03F930D9"/>
    <w:rsid w:val="05811935"/>
    <w:rsid w:val="05C76028"/>
    <w:rsid w:val="061147CC"/>
    <w:rsid w:val="104C0101"/>
    <w:rsid w:val="14FC6A64"/>
    <w:rsid w:val="15204456"/>
    <w:rsid w:val="18BA2F56"/>
    <w:rsid w:val="221E5B18"/>
    <w:rsid w:val="242B74C3"/>
    <w:rsid w:val="289322D2"/>
    <w:rsid w:val="2CC02FFE"/>
    <w:rsid w:val="375012BD"/>
    <w:rsid w:val="41BC677E"/>
    <w:rsid w:val="4E4176DB"/>
    <w:rsid w:val="4E92791D"/>
    <w:rsid w:val="4FD21884"/>
    <w:rsid w:val="504C3866"/>
    <w:rsid w:val="521A42F7"/>
    <w:rsid w:val="56FB1B5C"/>
    <w:rsid w:val="58587255"/>
    <w:rsid w:val="5F47241D"/>
    <w:rsid w:val="65252FB3"/>
    <w:rsid w:val="686126A4"/>
    <w:rsid w:val="76807E0D"/>
    <w:rsid w:val="78C17091"/>
    <w:rsid w:val="7AB04A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99"/>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126</Words>
  <Characters>723</Characters>
  <Lines>6</Lines>
  <Paragraphs>1</Paragraphs>
  <TotalTime>2</TotalTime>
  <ScaleCrop>false</ScaleCrop>
  <LinksUpToDate>false</LinksUpToDate>
  <CharactersWithSpaces>848</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2020-07-02T11:00:00Z</dcterms:created>
  <dc:creator>wjy</dc:creator>
  <cp:lastModifiedBy>ZFB</cp:lastModifiedBy>
  <cp:lastPrinted>2024-05-13T05:10:00Z</cp:lastPrinted>
  <dcterms:modified xsi:type="dcterms:W3CDTF">2025-11-24T08:21:58Z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