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0" w:firstLineChars="1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4"/>
          <w:szCs w:val="44"/>
          <w:u w:val="none"/>
          <w:lang w:eastAsia="zh-CN"/>
        </w:rPr>
        <w:t>伽师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4"/>
          <w:szCs w:val="44"/>
          <w:u w:val="none"/>
        </w:rPr>
        <w:t>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4"/>
          <w:szCs w:val="44"/>
          <w:u w:val="none"/>
          <w:lang w:eastAsia="zh-CN"/>
        </w:rPr>
        <w:t>高龄津贴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44"/>
          <w:szCs w:val="44"/>
          <w:u w:val="none"/>
        </w:rPr>
        <w:t>政策公告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为认真贯彻习近平新时代中国特色社会主义思想，落实以人民为中心的发展理念，让党的惠民惠农政策有效落实，确保每一分惠民惠农财政补贴资金都用到群众身上，现对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伽师县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高龄津贴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政策公告如下。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政策依据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《关于印发&lt;自治区80周岁以上老年人基本生活津贴制度实施细则（试行）&gt;的通知》（新民规〔2024〕1号）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auto"/>
        </w:rPr>
        <w:t>二、补助对象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具有自治区行政区域内农业、非农业户籍，年龄在80周岁（含80周岁）以上的老年人。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补助标准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生活津贴80-89周岁75元/月，90-99周岁150元/月，100周岁以上280元/月；体检费132元/人/年。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" w:leftChars="152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发放方式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“一卡通”发放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发放时限</w:t>
      </w:r>
    </w:p>
    <w:p>
      <w:pPr>
        <w:keepNext w:val="0"/>
        <w:keepLines w:val="0"/>
        <w:pageBreakBefore w:val="0"/>
        <w:widowControl w:val="0"/>
        <w:tabs>
          <w:tab w:val="left" w:pos="56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按月发放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ab/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政策咨询和监督投诉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群众如对高龄津贴发放工作有意见建议的，可拨打以下电话。</w:t>
      </w:r>
    </w:p>
    <w:p>
      <w:pPr>
        <w:keepNext w:val="0"/>
        <w:keepLines w:val="0"/>
        <w:pageBreakBefore w:val="0"/>
        <w:widowControl w:val="0"/>
        <w:tabs>
          <w:tab w:val="left" w:pos="5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1.伽师县财政局：0998-5713220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2.伽师县民政局：0998-6722201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3.伽师县农村信用合作联社</w:t>
      </w:r>
      <w:bookmarkStart w:id="0" w:name="OLE_LINK1"/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：0998-6723301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伽师县民政局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年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月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日</w:t>
      </w:r>
    </w:p>
    <w:sectPr>
      <w:footerReference r:id="rId3" w:type="default"/>
      <w:pgSz w:w="11906" w:h="16838"/>
      <w:pgMar w:top="1985" w:right="1531" w:bottom="158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162943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50F8C"/>
    <w:multiLevelType w:val="multilevel"/>
    <w:tmpl w:val="5D850F8C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26185"/>
    <w:rsid w:val="000A6F8D"/>
    <w:rsid w:val="002829E4"/>
    <w:rsid w:val="0029591D"/>
    <w:rsid w:val="002B1AF2"/>
    <w:rsid w:val="002E0692"/>
    <w:rsid w:val="00391933"/>
    <w:rsid w:val="00451DB6"/>
    <w:rsid w:val="00510081"/>
    <w:rsid w:val="00552FF0"/>
    <w:rsid w:val="0058266B"/>
    <w:rsid w:val="0062081E"/>
    <w:rsid w:val="006420A1"/>
    <w:rsid w:val="007322C0"/>
    <w:rsid w:val="00734BFA"/>
    <w:rsid w:val="009E7248"/>
    <w:rsid w:val="00AE069C"/>
    <w:rsid w:val="00B36DA1"/>
    <w:rsid w:val="00C26185"/>
    <w:rsid w:val="00C52CB1"/>
    <w:rsid w:val="00C7385E"/>
    <w:rsid w:val="00D26593"/>
    <w:rsid w:val="00E572CB"/>
    <w:rsid w:val="00E91445"/>
    <w:rsid w:val="00FA57E1"/>
    <w:rsid w:val="02937A1E"/>
    <w:rsid w:val="036C428F"/>
    <w:rsid w:val="05223468"/>
    <w:rsid w:val="05A17BB1"/>
    <w:rsid w:val="06FC45CD"/>
    <w:rsid w:val="0BA94866"/>
    <w:rsid w:val="0DF92A79"/>
    <w:rsid w:val="0EED7DA4"/>
    <w:rsid w:val="19042C6B"/>
    <w:rsid w:val="22DB2AA2"/>
    <w:rsid w:val="2454709F"/>
    <w:rsid w:val="274440F9"/>
    <w:rsid w:val="2BF66D83"/>
    <w:rsid w:val="30CC2AA1"/>
    <w:rsid w:val="31895DC8"/>
    <w:rsid w:val="34274199"/>
    <w:rsid w:val="3739002E"/>
    <w:rsid w:val="3ABB4F65"/>
    <w:rsid w:val="3D8139A5"/>
    <w:rsid w:val="3FAD14A9"/>
    <w:rsid w:val="46AD7146"/>
    <w:rsid w:val="476A0AFB"/>
    <w:rsid w:val="4B3F4E7B"/>
    <w:rsid w:val="52CC50D2"/>
    <w:rsid w:val="55743B7C"/>
    <w:rsid w:val="55A5AC8D"/>
    <w:rsid w:val="577F3C00"/>
    <w:rsid w:val="5871241A"/>
    <w:rsid w:val="5CDA2BF6"/>
    <w:rsid w:val="5D2F196C"/>
    <w:rsid w:val="624508E8"/>
    <w:rsid w:val="66151D98"/>
    <w:rsid w:val="68CC44B5"/>
    <w:rsid w:val="69B92CF2"/>
    <w:rsid w:val="6E7D5A7B"/>
    <w:rsid w:val="70302B75"/>
    <w:rsid w:val="726C3A8B"/>
    <w:rsid w:val="731B4F66"/>
    <w:rsid w:val="78073539"/>
    <w:rsid w:val="7BE73AF1"/>
    <w:rsid w:val="7D18607B"/>
    <w:rsid w:val="B37BC63A"/>
    <w:rsid w:val="BFF9BEF9"/>
    <w:rsid w:val="F17FED61"/>
    <w:rsid w:val="FFFCCF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</Words>
  <Characters>723</Characters>
  <Lines>6</Lines>
  <Paragraphs>1</Paragraphs>
  <TotalTime>1</TotalTime>
  <ScaleCrop>false</ScaleCrop>
  <LinksUpToDate>false</LinksUpToDate>
  <CharactersWithSpaces>848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2020-07-04T03:00:00Z</dcterms:created>
  <dc:creator>wjy</dc:creator>
  <cp:lastModifiedBy>ZFB</cp:lastModifiedBy>
  <cp:lastPrinted>2022-06-11T21:56:00Z</cp:lastPrinted>
  <dcterms:modified xsi:type="dcterms:W3CDTF">2025-11-24T16:46:35Z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AC1812E06CEC2B0565984166EAFC6D6B</vt:lpwstr>
  </property>
</Properties>
</file>