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  <w:lang w:eastAsia="zh-CN"/>
        </w:rPr>
        <w:t>伽师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  <w:t>县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  <w:u w:val="none"/>
          <w:lang w:eastAsia="zh-CN"/>
        </w:rPr>
        <w:t>新一轮退耕还林补助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  <w:t>政策公告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6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pacing w:val="-6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pacing w:val="-6"/>
          <w:sz w:val="32"/>
          <w:szCs w:val="32"/>
          <w:highlight w:val="none"/>
        </w:rPr>
        <w:t>为认真贯彻习近平新时代中国特色社会主义思想，落实以人民为中心的发展理念，让党的惠民惠农政策有效落实，确保每一分惠民惠农财政补贴资金都用到群众身上，现对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-6"/>
          <w:sz w:val="32"/>
          <w:szCs w:val="32"/>
          <w:highlight w:val="none"/>
          <w:u w:val="single"/>
        </w:rPr>
        <w:t>新一轮退耕还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-6"/>
          <w:sz w:val="32"/>
          <w:szCs w:val="32"/>
          <w:highlight w:val="none"/>
          <w:u w:val="single"/>
          <w:lang w:eastAsia="zh-CN"/>
        </w:rPr>
        <w:t>林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-6"/>
          <w:sz w:val="32"/>
          <w:szCs w:val="32"/>
          <w:highlight w:val="none"/>
          <w:u w:val="single"/>
        </w:rPr>
        <w:t>补助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-6"/>
          <w:sz w:val="32"/>
          <w:szCs w:val="32"/>
          <w:highlight w:val="none"/>
          <w:u w:val="single"/>
          <w:lang w:eastAsia="zh-CN"/>
        </w:rPr>
        <w:t>政策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-6"/>
          <w:sz w:val="32"/>
          <w:szCs w:val="32"/>
          <w:highlight w:val="none"/>
        </w:rPr>
        <w:t>公告如下。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9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  <w:t>政策依据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6" w:firstLineChars="200"/>
        <w:textAlignment w:val="auto"/>
        <w:rPr>
          <w:rFonts w:hint="default" w:ascii="Times New Roman" w:hAnsi="Times New Roman" w:eastAsia="方正仿宋_GBK" w:cs="Times New Roman"/>
          <w:spacing w:val="-6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highlight w:val="none"/>
          <w:lang w:eastAsia="zh-CN"/>
        </w:rPr>
        <w:t>财资环〔2022〕171号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highlight w:val="none"/>
          <w:lang w:eastAsia="zh-CN"/>
        </w:rPr>
        <w:t>自然资发〔2022〕191号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9" w:firstLineChars="200"/>
        <w:textAlignment w:val="auto"/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  <w:t>二、补助对象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6" w:firstLineChars="200"/>
        <w:textAlignment w:val="auto"/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</w:rPr>
        <w:t>实施新一轮退耕还林还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  <w:lang w:eastAsia="zh-CN"/>
        </w:rPr>
        <w:t>林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</w:rPr>
        <w:t>工程的退耕户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  <w:lang w:eastAsia="zh-CN"/>
        </w:rPr>
        <w:t>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9" w:firstLineChars="200"/>
        <w:textAlignment w:val="auto"/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  <w:lang w:eastAsia="zh-CN"/>
        </w:rPr>
        <w:t>三、</w:t>
      </w: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  <w:t>补助标准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6" w:firstLineChars="200"/>
        <w:textAlignment w:val="auto"/>
        <w:rPr>
          <w:rFonts w:hint="default" w:ascii="Times New Roman" w:hAnsi="Times New Roman" w:eastAsia="方正仿宋_GBK" w:cs="Times New Roman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</w:rPr>
        <w:t>退耕还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  <w:lang w:eastAsia="zh-CN"/>
        </w:rPr>
        <w:t>林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  <w:lang w:val="en-US" w:eastAsia="zh-CN"/>
        </w:rPr>
        <w:t>补助资金1600元/亩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  <w:lang w:val="en-US" w:eastAsia="zh-CN"/>
        </w:rPr>
        <w:t>分四次发放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  <w:lang w:val="en-US" w:eastAsia="zh-CN"/>
        </w:rPr>
        <w:t>苗木款400元/亩，第一年补助500元/亩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</w:rPr>
        <w:t>；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  <w:lang w:val="en-US" w:eastAsia="zh-CN"/>
        </w:rPr>
        <w:t>第三年补助300元/亩；第五年400元/亩。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9" w:firstLineChars="200"/>
        <w:textAlignment w:val="auto"/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  <w:lang w:eastAsia="zh-CN"/>
        </w:rPr>
        <w:t>四</w:t>
      </w: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  <w:t>、发放方式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6" w:firstLineChars="200"/>
        <w:textAlignment w:val="auto"/>
        <w:rPr>
          <w:rFonts w:hint="eastAsia" w:ascii="方正仿宋_GBK" w:hAnsi="方正仿宋_GBK" w:eastAsia="方正仿宋_GBK" w:cs="方正仿宋_GBK"/>
          <w:spacing w:val="-6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highlight w:val="none"/>
          <w:lang w:eastAsia="zh-CN"/>
        </w:rPr>
        <w:t>“一卡通”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highlight w:val="none"/>
        </w:rPr>
        <w:t>发放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9" w:firstLineChars="200"/>
        <w:textAlignment w:val="auto"/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  <w:lang w:eastAsia="zh-CN"/>
        </w:rPr>
        <w:t>五</w:t>
      </w: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  <w:t>、发放时限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6" w:firstLineChars="200"/>
        <w:textAlignment w:val="auto"/>
        <w:rPr>
          <w:rFonts w:hint="eastAsia" w:ascii="方正仿宋_GBK" w:hAnsi="方正仿宋_GBK" w:eastAsia="方正仿宋_GBK" w:cs="方正仿宋_GBK"/>
          <w:spacing w:val="-6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highlight w:val="none"/>
        </w:rPr>
        <w:t>每批次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9" w:firstLineChars="200"/>
        <w:textAlignment w:val="auto"/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  <w:lang w:eastAsia="zh-CN"/>
        </w:rPr>
        <w:t>六</w:t>
      </w: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  <w:t>、</w:t>
      </w:r>
      <w:bookmarkStart w:id="1" w:name="_GoBack"/>
      <w:bookmarkEnd w:id="1"/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  <w:t>政策咨询和监督投诉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6" w:firstLineChars="200"/>
        <w:textAlignment w:val="auto"/>
        <w:rPr>
          <w:rFonts w:hint="default" w:ascii="Times New Roman" w:hAnsi="Times New Roman" w:eastAsia="方正仿宋_GBK" w:cs="Times New Roman"/>
          <w:spacing w:val="-6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highlight w:val="none"/>
        </w:rPr>
        <w:t>群众如对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highlight w:val="none"/>
          <w:u w:val="none"/>
        </w:rPr>
        <w:t>新一轮退耕还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  <w:u w:val="none"/>
          <w:lang w:eastAsia="zh-CN"/>
        </w:rPr>
        <w:t>林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highlight w:val="none"/>
          <w:u w:val="none"/>
        </w:rPr>
        <w:t>补助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highlight w:val="none"/>
        </w:rPr>
        <w:t>发放工作有意见建议的，可拨打以下电话。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伽师县财政局：0998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5713220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伽师县林业和草原局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13119984959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958" w:leftChars="304" w:hanging="320" w:hangingChars="1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bookmarkStart w:id="0" w:name="OLE_LINK1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新疆农村商业银行股份有限公司伽师县支行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8-6723301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620" w:firstLineChars="15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  <w:lang w:eastAsia="zh-CN"/>
        </w:rPr>
        <w:t>伽师县林业和草原局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6" w:firstLineChars="20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t xml:space="preserve">               </w:t>
      </w: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</w:rPr>
        <w:t xml:space="preserve">年 </w:t>
      </w:r>
      <w:r>
        <w:rPr>
          <w:rFonts w:hint="eastAsia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</w:rPr>
        <w:t xml:space="preserve">月 </w:t>
      </w:r>
      <w:r>
        <w:rPr>
          <w:rFonts w:hint="eastAsia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</w:rPr>
        <w:t>日</w:t>
      </w:r>
    </w:p>
    <w:p>
      <w:pPr>
        <w:spacing w:line="540" w:lineRule="exact"/>
        <w:ind w:firstLine="5760" w:firstLineChars="18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</w:p>
    <w:sectPr>
      <w:headerReference r:id="rId3" w:type="default"/>
      <w:footerReference r:id="rId4" w:type="default"/>
      <w:pgSz w:w="11906" w:h="16838"/>
      <w:pgMar w:top="1814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0F8C"/>
    <w:multiLevelType w:val="multilevel"/>
    <w:tmpl w:val="5D850F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185"/>
    <w:rsid w:val="000A6F8D"/>
    <w:rsid w:val="001A5016"/>
    <w:rsid w:val="002829E4"/>
    <w:rsid w:val="0029591D"/>
    <w:rsid w:val="002B1AF2"/>
    <w:rsid w:val="002E0692"/>
    <w:rsid w:val="00391933"/>
    <w:rsid w:val="00451DB6"/>
    <w:rsid w:val="00510081"/>
    <w:rsid w:val="00552FF0"/>
    <w:rsid w:val="0058266B"/>
    <w:rsid w:val="0062081E"/>
    <w:rsid w:val="006420A1"/>
    <w:rsid w:val="007322C0"/>
    <w:rsid w:val="00734BFA"/>
    <w:rsid w:val="008741E1"/>
    <w:rsid w:val="009E7248"/>
    <w:rsid w:val="00AE069C"/>
    <w:rsid w:val="00B36DA1"/>
    <w:rsid w:val="00C26185"/>
    <w:rsid w:val="00C52CB1"/>
    <w:rsid w:val="00C7385E"/>
    <w:rsid w:val="00D26593"/>
    <w:rsid w:val="00DE45D6"/>
    <w:rsid w:val="00E572CB"/>
    <w:rsid w:val="00E91445"/>
    <w:rsid w:val="00FA57E1"/>
    <w:rsid w:val="03F930D9"/>
    <w:rsid w:val="0A924E19"/>
    <w:rsid w:val="0CE17D16"/>
    <w:rsid w:val="0CE86172"/>
    <w:rsid w:val="0E796C7F"/>
    <w:rsid w:val="0FFF1C77"/>
    <w:rsid w:val="14FC6A64"/>
    <w:rsid w:val="1B510CD7"/>
    <w:rsid w:val="221E5B18"/>
    <w:rsid w:val="224D6EFC"/>
    <w:rsid w:val="23187277"/>
    <w:rsid w:val="2CC02FFE"/>
    <w:rsid w:val="45CD5EBB"/>
    <w:rsid w:val="47067854"/>
    <w:rsid w:val="49344EBD"/>
    <w:rsid w:val="4A507DAD"/>
    <w:rsid w:val="558A2A43"/>
    <w:rsid w:val="56257736"/>
    <w:rsid w:val="56FB1B5C"/>
    <w:rsid w:val="58587255"/>
    <w:rsid w:val="58984624"/>
    <w:rsid w:val="5E9E7143"/>
    <w:rsid w:val="5EE627FC"/>
    <w:rsid w:val="674B6629"/>
    <w:rsid w:val="68CC1CB3"/>
    <w:rsid w:val="6C7C3092"/>
    <w:rsid w:val="71FA79CC"/>
    <w:rsid w:val="749B2D1B"/>
    <w:rsid w:val="74CA552F"/>
    <w:rsid w:val="76807E0D"/>
    <w:rsid w:val="788F3735"/>
    <w:rsid w:val="78C17091"/>
    <w:rsid w:val="FEF94C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126</Words>
  <Characters>723</Characters>
  <Lines>6</Lines>
  <Paragraphs>1</Paragraphs>
  <TotalTime>10</TotalTime>
  <ScaleCrop>false</ScaleCrop>
  <LinksUpToDate>false</LinksUpToDate>
  <CharactersWithSpaces>848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2020-07-02T19:00:00Z</dcterms:created>
  <dc:creator>wjy</dc:creator>
  <cp:lastModifiedBy>ZFB</cp:lastModifiedBy>
  <dcterms:modified xsi:type="dcterms:W3CDTF">2026-08-11T04:26:39Z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478E329AAD7E4E0E9139DE543EF78B21_12</vt:lpwstr>
  </property>
</Properties>
</file>