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县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u w:val="none"/>
          <w:lang w:eastAsia="zh-CN"/>
        </w:rPr>
        <w:t>新一轮退耕还草延长期补助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政策公告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</w:rPr>
        <w:t>为认真贯彻习近</w:t>
      </w:r>
      <w:bookmarkStart w:id="1" w:name="_GoBack"/>
      <w:bookmarkEnd w:id="1"/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</w:rPr>
        <w:t>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  <w:u w:val="single"/>
        </w:rPr>
        <w:t>新一轮退耕还草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  <w:u w:val="single"/>
          <w:lang w:eastAsia="zh-CN"/>
        </w:rPr>
        <w:t>延长期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  <w:u w:val="single"/>
        </w:rPr>
        <w:t>补助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  <w:u w:val="single"/>
          <w:lang w:eastAsia="zh-CN"/>
        </w:rPr>
        <w:t>政策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</w:rPr>
        <w:t>公告如下。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政策依据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财资环〔2024〕38号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自然资发〔2022〕191号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二、补助对象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实施新一轮退耕还林还草工程的退耕户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三、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退耕还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草延长期补助资金300元/亩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分三次发放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100元/亩/年（3年）。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、发放方式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  <w:lang w:eastAsia="zh-CN"/>
        </w:rPr>
        <w:t>“一卡通”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  <w:t>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、发放时限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  <w:t>每批次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六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、政策咨询和监督投诉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</w:rPr>
        <w:t>群众如对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u w:val="none"/>
        </w:rPr>
        <w:t>新一轮退耕还草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u w:val="none"/>
          <w:lang w:eastAsia="zh-CN"/>
        </w:rPr>
        <w:t>延长期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u w:val="none"/>
        </w:rPr>
        <w:t>补助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</w:rPr>
        <w:t>发放工作有意见建议的，可拨打以下电话。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伽师县财政局：0998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伽师县林业和草原局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13119984959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958" w:leftChars="304" w:hanging="320" w:hangingChars="1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620" w:firstLineChars="15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eastAsia="zh-CN"/>
        </w:rPr>
        <w:t>伽师县林业和草原局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 xml:space="preserve">              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>日</w:t>
      </w:r>
    </w:p>
    <w:sectPr>
      <w:headerReference r:id="rId3" w:type="default"/>
      <w:footerReference r:id="rId4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F930D9"/>
    <w:rsid w:val="073F3004"/>
    <w:rsid w:val="0CE86172"/>
    <w:rsid w:val="0DB96ED4"/>
    <w:rsid w:val="0E796C7F"/>
    <w:rsid w:val="0FFF1C77"/>
    <w:rsid w:val="14FC6A64"/>
    <w:rsid w:val="1B510CD7"/>
    <w:rsid w:val="221E5B18"/>
    <w:rsid w:val="224D6EFC"/>
    <w:rsid w:val="23187277"/>
    <w:rsid w:val="2CC02FFE"/>
    <w:rsid w:val="415B70E3"/>
    <w:rsid w:val="45CD5EBB"/>
    <w:rsid w:val="48F643F8"/>
    <w:rsid w:val="49344EBD"/>
    <w:rsid w:val="510C7BF7"/>
    <w:rsid w:val="558A2A43"/>
    <w:rsid w:val="56257736"/>
    <w:rsid w:val="56FB1B5C"/>
    <w:rsid w:val="58587255"/>
    <w:rsid w:val="5E9E7143"/>
    <w:rsid w:val="5EE627FC"/>
    <w:rsid w:val="6270620E"/>
    <w:rsid w:val="6459076D"/>
    <w:rsid w:val="674B6629"/>
    <w:rsid w:val="68CC1CB3"/>
    <w:rsid w:val="6C7C3092"/>
    <w:rsid w:val="71FA79CC"/>
    <w:rsid w:val="749B2D1B"/>
    <w:rsid w:val="74CA552F"/>
    <w:rsid w:val="76807E0D"/>
    <w:rsid w:val="788F3735"/>
    <w:rsid w:val="78C17091"/>
    <w:rsid w:val="B395B5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0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dcterms:modified xsi:type="dcterms:W3CDTF">2026-08-11T04:14:42Z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478E329AAD7E4E0E9139DE543EF78B21_12</vt:lpwstr>
  </property>
</Properties>
</file>