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附件10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</w:pPr>
      <w:bookmarkStart w:id="2" w:name="_GoBack"/>
      <w:bookmarkStart w:id="1" w:name="OLE_LINK2"/>
      <w:r>
        <w:rPr>
          <w:rFonts w:hint="eastAsia" w:ascii="方正小标宋_GBK" w:hAnsi="方正小标宋_GBK" w:eastAsia="方正小标宋_GBK" w:cs="方正小标宋_GBK"/>
          <w:b w:val="0"/>
          <w:bCs w:val="0"/>
          <w:lang w:val="en-US" w:eastAsia="zh-CN"/>
        </w:rPr>
        <w:t>商品房预售资金监管网签撤销退款审批表</w:t>
      </w:r>
      <w:bookmarkEnd w:id="2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132" w:firstLineChars="2100"/>
        <w:textAlignment w:val="auto"/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  <w:t>办件号：</w:t>
      </w:r>
    </w:p>
    <w:tbl>
      <w:tblPr>
        <w:tblStyle w:val="4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04"/>
        <w:gridCol w:w="1508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申请人（企业名称）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委托代理人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监管项目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监管协议号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监管银行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监管账户户名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监管账号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网签合同号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申请退款金额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  <w:szCs w:val="24"/>
              </w:rPr>
              <w:t xml:space="preserve">                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收款单位账户名称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收款单位开户银行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收款单位账号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退款原因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建设单位意见</w:t>
            </w:r>
          </w:p>
        </w:tc>
        <w:tc>
          <w:tcPr>
            <w:tcW w:w="6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04" w:firstLineChars="200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本公司保证所提供以上信息及资料均真实准确，如有不实愿承担法律和经济责任</w:t>
            </w:r>
            <w:r>
              <w:rPr>
                <w:rFonts w:hint="default" w:ascii="Times New Roman" w:hAnsi="Times New Roman" w:cs="方正仿宋_GBK"/>
                <w:color w:val="auto"/>
                <w:kern w:val="0"/>
                <w:sz w:val="24"/>
                <w:szCs w:val="24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法定代表人（签章）           开发企业（公章）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04" w:firstLineChars="200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监管机构意见</w:t>
            </w:r>
          </w:p>
        </w:tc>
        <w:tc>
          <w:tcPr>
            <w:tcW w:w="6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方正仿宋_GBK"/>
                <w:color w:val="auto"/>
                <w:kern w:val="0"/>
                <w:sz w:val="24"/>
                <w:szCs w:val="24"/>
                <w:lang w:eastAsia="zh-CN"/>
              </w:rPr>
              <w:t>伽师县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  <w:t xml:space="preserve">                  年  月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F135C"/>
    <w:rsid w:val="204039FB"/>
    <w:rsid w:val="527D7D4D"/>
    <w:rsid w:val="781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2025-04-22T10:04:00Z</dcterms:created>
  <dc:creator>ZFB</dc:creator>
  <cp:lastModifiedBy>ZFB</cp:lastModifiedBy>
  <dcterms:modified xsi:type="dcterms:W3CDTF">2025-04-22T10:05:58Z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